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  </w:t>
      </w: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Fonts w:hint="default"/>
          <w:b/>
          <w:u w:val="single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IX</w:t>
      </w:r>
    </w:p>
    <w:p>
      <w:pPr>
        <w:jc w:val="center"/>
        <w:rPr>
          <w:rFonts w:hint="default" w:ascii="Calibri" w:hAnsi="Calibri" w:cs="Calibri" w:eastAsiaTheme="minorEastAsia"/>
          <w:b/>
          <w:bCs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/>
          <w:b/>
          <w:bCs/>
          <w:sz w:val="40"/>
          <w:szCs w:val="40"/>
          <w:u w:val="single"/>
          <w:lang w:val="en-US"/>
        </w:rPr>
        <w:t>MATHS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center"/>
        <w:rPr>
          <w:rFonts w:hint="default" w:ascii="Calibri" w:hAnsi="Calibri" w:cs="Calibri" w:eastAsiaTheme="minorEastAsia"/>
          <w:b/>
          <w:bCs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center"/>
        <w:rPr>
          <w:rFonts w:hint="default" w:ascii="Calibri" w:hAnsi="Calibri" w:cs="Calibri"/>
          <w:b/>
          <w:bCs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bCs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CHAPTER: 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center"/>
        <w:rPr>
          <w:rFonts w:hint="default" w:ascii="Calibri" w:hAnsi="Calibri" w:cs="Calibri"/>
          <w:b/>
          <w:bCs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bCs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TOPIC: SYNTHETIC FIBRES AND PLASTICS.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center"/>
        <w:rPr>
          <w:rFonts w:hint="default" w:ascii="Calibri" w:hAnsi="Calibri" w:cs="Calibri"/>
          <w:b/>
          <w:bCs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b/>
          <w:bCs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WORK SHEET NO: 1.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1. What are synthetic fibres?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Artificially designed man-made fibres are called synthetic fibres.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2. What is a monomer?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The smallest possible repeated basic unit of a polymer is known as monomer.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3. What is a polymer?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  A useful chemical made of many repeated basic units (monomer).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4. What is polymerisation?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The process of combining the monomer units into a large polymer is called polymerization.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5. Give examples of some natural polymer.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Haemoglobin, protein, cotton, jute, carrot. Hair. Starch, cellulose mainly.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6. What is rayon?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Rayon is an artificially designed or manmade fibre made from ‘wood pulp’.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7. What is the use of Rayon?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Rayon is used to make fabrics for shirts, ties, carpet mainly.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8. Give examples of different varieties of rayon.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viscose, cupro, and acetate rayon.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9. Why is rayon preferred over other clothes made of other synthetic fabrics?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Because of the property of absorbing moisture, clothes made of rayon can absorb sweat and are therefore preferred over other clothes made of other synthetic fabrics.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10. When was nylon made first?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Nylon was made first in 1931.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11. How was nylon made first?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Nylon was made first from coal, water, and air.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12. What is the use of nylon?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Answer: Nylon is extensively used to make clothes, socks, ropes, tents, parachutes and a wide variety of articles.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42"/>
          <w:szCs w:val="42"/>
          <w:shd w:val="clear" w:fill="FFFFFF"/>
          <w:lang w:val="en-US" w:eastAsia="zh-CN" w:bidi="ar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42"/>
          <w:szCs w:val="42"/>
          <w:shd w:val="clear" w:fill="FFFFFF"/>
          <w:lang w:val="en-US" w:eastAsia="zh-CN" w:bidi="ar"/>
        </w:rPr>
        <w:t>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42"/>
          <w:szCs w:val="4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  <w:u w:val="single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222222"/>
          <w:spacing w:val="0"/>
          <w:kern w:val="0"/>
          <w:sz w:val="42"/>
          <w:szCs w:val="42"/>
          <w:u w:val="single"/>
          <w:shd w:val="clear" w:fill="FFFFFF"/>
          <w:lang w:val="en-US" w:eastAsia="zh-CN" w:bidi="ar"/>
        </w:rPr>
        <w:t>HOME-WORK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235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1. What are the monomers of nylon?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2. Why is nylon riot?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3. Which artificial fibre is shiny and lustrous?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4. Why do rayon clothes flourish the marker?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5. Why should we use artificially designed fibres?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6. What is the monomer of cellulose?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7. What are the constituents of bed linen and carpets?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8. What are the monomers of protein?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9. Which property of nylon enables it to be extensively used to make clothes, socks, ropes tents, and parachutes?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44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222222"/>
          <w:spacing w:val="0"/>
          <w:sz w:val="22"/>
          <w:szCs w:val="22"/>
        </w:rPr>
      </w:pPr>
      <w:r>
        <w:rPr>
          <w:rFonts w:hint="default" w:ascii="Calibri" w:hAnsi="Calibri" w:cs="Calibri" w:eastAsiaTheme="minorEastAsia"/>
          <w:i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10. The name polymer had been derived from which two Greek words?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30" w:lineRule="atLeast"/>
        <w:ind w:left="0" w:right="0" w:firstLine="0"/>
        <w:jc w:val="both"/>
        <w:rPr>
          <w:rFonts w:hint="default"/>
          <w:b/>
          <w:bCs/>
          <w:sz w:val="40"/>
          <w:szCs w:val="40"/>
          <w:u w:val="single"/>
          <w:lang w:val="en-US" w:eastAsia="zh-CN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6C89"/>
    <w:rsid w:val="2F85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2020-04-21T02:24:00Z</dcterms:created>
  <dc:creator>UJJWAL</dc:creator>
  <cp:lastModifiedBy>Ujjwal Majumder</cp:lastModifiedBy>
  <dcterms:modified xsi:type="dcterms:W3CDTF">2020-04-21T02:31:28Z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